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75B7" w14:textId="51F8711E" w:rsidR="005E696C" w:rsidRDefault="00092A32" w:rsidP="00C52008">
      <w:pPr>
        <w:jc w:val="center"/>
        <w:rPr>
          <w:u w:val="single"/>
        </w:rPr>
      </w:pPr>
      <w:proofErr w:type="spellStart"/>
      <w:r>
        <w:rPr>
          <w:u w:val="single"/>
        </w:rPr>
        <w:t>Midgham</w:t>
      </w:r>
      <w:proofErr w:type="spellEnd"/>
      <w:r>
        <w:rPr>
          <w:u w:val="single"/>
        </w:rPr>
        <w:t xml:space="preserve"> Neighbourhood Development Plan</w:t>
      </w:r>
    </w:p>
    <w:p w14:paraId="4318624A" w14:textId="77777777" w:rsidR="00092A32" w:rsidRDefault="00092A32" w:rsidP="00C52008">
      <w:pPr>
        <w:jc w:val="center"/>
        <w:rPr>
          <w:u w:val="single"/>
        </w:rPr>
      </w:pPr>
    </w:p>
    <w:p w14:paraId="4B97142F" w14:textId="197F9B49" w:rsidR="00092A32" w:rsidRDefault="00092A32" w:rsidP="00092A32">
      <w:r w:rsidRPr="00092A32">
        <w:t xml:space="preserve">Seventh Planning Meeting on </w:t>
      </w:r>
      <w:proofErr w:type="spellStart"/>
      <w:r w:rsidRPr="00092A32">
        <w:t>Midgham</w:t>
      </w:r>
      <w:proofErr w:type="spellEnd"/>
      <w:r w:rsidRPr="00092A32">
        <w:t xml:space="preserve"> Neighbourhood Development Plan</w:t>
      </w:r>
      <w:r>
        <w:t xml:space="preserve"> (NDP).</w:t>
      </w:r>
    </w:p>
    <w:p w14:paraId="4F74F04C" w14:textId="70FC834D" w:rsidR="00092A32" w:rsidRDefault="00092A32" w:rsidP="00092A32">
      <w:r>
        <w:t>Date: 22</w:t>
      </w:r>
      <w:r w:rsidRPr="00092A32">
        <w:rPr>
          <w:vertAlign w:val="superscript"/>
        </w:rPr>
        <w:t>nd</w:t>
      </w:r>
      <w:r>
        <w:t xml:space="preserve"> July 2026</w:t>
      </w:r>
    </w:p>
    <w:p w14:paraId="224611E4" w14:textId="5CBE8F15" w:rsidR="00092A32" w:rsidRDefault="00092A32" w:rsidP="00092A32">
      <w:r>
        <w:t>Time: 18.00-20.00</w:t>
      </w:r>
    </w:p>
    <w:p w14:paraId="15840055" w14:textId="2B47D2ED" w:rsidR="00092A32" w:rsidRDefault="00092A32" w:rsidP="00092A32">
      <w:r>
        <w:t>Location: Berkshire Arms</w:t>
      </w:r>
    </w:p>
    <w:p w14:paraId="7D738F22" w14:textId="6282B537" w:rsidR="00092A32" w:rsidRDefault="00092A32" w:rsidP="00092A32">
      <w:r>
        <w:t>Meeting type: NDP Steering Group – Planning Meeting</w:t>
      </w:r>
    </w:p>
    <w:p w14:paraId="4B6EDB5E" w14:textId="76E27D90" w:rsidR="00092A32" w:rsidRDefault="00092A32" w:rsidP="00092A32"/>
    <w:p w14:paraId="69F7E409" w14:textId="35A8FFBC" w:rsidR="00092A32" w:rsidRDefault="00092A32" w:rsidP="00092A32">
      <w:r>
        <w:t>Attendees</w:t>
      </w:r>
    </w:p>
    <w:p w14:paraId="2F679F79" w14:textId="50BA86F5" w:rsidR="00092A32" w:rsidRDefault="00092A32" w:rsidP="00092A32">
      <w:pPr>
        <w:pStyle w:val="ListParagraph"/>
        <w:numPr>
          <w:ilvl w:val="0"/>
          <w:numId w:val="5"/>
        </w:numPr>
      </w:pPr>
      <w:r>
        <w:t xml:space="preserve">Anthony Fenn - Chair, </w:t>
      </w:r>
      <w:proofErr w:type="spellStart"/>
      <w:r>
        <w:t>Midgham</w:t>
      </w:r>
      <w:proofErr w:type="spellEnd"/>
      <w:r>
        <w:t xml:space="preserve"> Parish Council</w:t>
      </w:r>
    </w:p>
    <w:p w14:paraId="27EAD7E6" w14:textId="6E7334BE" w:rsidR="00092A32" w:rsidRDefault="00092A32" w:rsidP="00092A32">
      <w:pPr>
        <w:pStyle w:val="ListParagraph"/>
        <w:numPr>
          <w:ilvl w:val="0"/>
          <w:numId w:val="5"/>
        </w:numPr>
      </w:pPr>
      <w:r>
        <w:t>Caroline Tocher – Local parishioner, NDP Steering Group member</w:t>
      </w:r>
    </w:p>
    <w:p w14:paraId="54BB4ADE" w14:textId="705C133D" w:rsidR="00092A32" w:rsidRDefault="00092A32" w:rsidP="00092A32">
      <w:pPr>
        <w:pStyle w:val="ListParagraph"/>
        <w:numPr>
          <w:ilvl w:val="0"/>
          <w:numId w:val="5"/>
        </w:numPr>
      </w:pPr>
      <w:r>
        <w:t xml:space="preserve">Dawn Adams – Parish Councillor, </w:t>
      </w:r>
      <w:proofErr w:type="spellStart"/>
      <w:r>
        <w:t>Midgham</w:t>
      </w:r>
      <w:proofErr w:type="spellEnd"/>
      <w:r>
        <w:t xml:space="preserve"> Parish Council</w:t>
      </w:r>
    </w:p>
    <w:p w14:paraId="1EB3071D" w14:textId="5056470D" w:rsidR="00092A32" w:rsidRDefault="00092A32" w:rsidP="00092A32">
      <w:pPr>
        <w:pStyle w:val="ListParagraph"/>
        <w:numPr>
          <w:ilvl w:val="0"/>
          <w:numId w:val="5"/>
        </w:numPr>
      </w:pPr>
      <w:r>
        <w:t>Sue Ellis – Local heritage expert, NDP Steering Group member</w:t>
      </w:r>
    </w:p>
    <w:p w14:paraId="18F09227" w14:textId="6D5C2FE2" w:rsidR="0021169E" w:rsidRDefault="0021169E" w:rsidP="00092A32">
      <w:pPr>
        <w:pStyle w:val="ListParagraph"/>
        <w:numPr>
          <w:ilvl w:val="0"/>
          <w:numId w:val="5"/>
        </w:numPr>
      </w:pPr>
      <w:r>
        <w:t xml:space="preserve">Chris Read – District Councillor; Secretary, </w:t>
      </w:r>
      <w:proofErr w:type="spellStart"/>
      <w:r>
        <w:t>Midgham</w:t>
      </w:r>
      <w:proofErr w:type="spellEnd"/>
      <w:r>
        <w:t xml:space="preserve"> NDP Steering Group</w:t>
      </w:r>
    </w:p>
    <w:p w14:paraId="04A5F222" w14:textId="5AE660C7" w:rsidR="0021169E" w:rsidRDefault="0021169E" w:rsidP="0021169E"/>
    <w:p w14:paraId="531BA801" w14:textId="7B8FE395" w:rsidR="0021169E" w:rsidRDefault="0021169E" w:rsidP="0021169E">
      <w:r>
        <w:t>Apologies</w:t>
      </w:r>
    </w:p>
    <w:p w14:paraId="5A1ACA95" w14:textId="62A77761" w:rsidR="0021169E" w:rsidRDefault="0021169E" w:rsidP="0021169E">
      <w:pPr>
        <w:pStyle w:val="ListParagraph"/>
        <w:numPr>
          <w:ilvl w:val="0"/>
          <w:numId w:val="6"/>
        </w:numPr>
      </w:pPr>
      <w:r>
        <w:t>Louisa Lai – NDP Steering Group member</w:t>
      </w:r>
    </w:p>
    <w:p w14:paraId="4D9BB228" w14:textId="7D1558A6" w:rsidR="0021169E" w:rsidRDefault="0021169E" w:rsidP="0021169E">
      <w:pPr>
        <w:pStyle w:val="ListParagraph"/>
        <w:numPr>
          <w:ilvl w:val="0"/>
          <w:numId w:val="6"/>
        </w:numPr>
      </w:pPr>
      <w:r>
        <w:t xml:space="preserve">Nigel </w:t>
      </w:r>
      <w:proofErr w:type="spellStart"/>
      <w:r>
        <w:t>Bassford</w:t>
      </w:r>
      <w:proofErr w:type="spellEnd"/>
      <w:r>
        <w:t xml:space="preserve"> – Parish Councillor </w:t>
      </w:r>
    </w:p>
    <w:p w14:paraId="36F6C879" w14:textId="12752E8A" w:rsidR="0021169E" w:rsidRDefault="0021169E" w:rsidP="0021169E"/>
    <w:p w14:paraId="553C909C" w14:textId="76AE2F11" w:rsidR="0021169E" w:rsidRPr="0021169E" w:rsidRDefault="0021169E" w:rsidP="0021169E">
      <w:pPr>
        <w:rPr>
          <w:u w:val="single"/>
        </w:rPr>
      </w:pPr>
      <w:r w:rsidRPr="0021169E">
        <w:rPr>
          <w:u w:val="single"/>
        </w:rPr>
        <w:t>Objective of meeting</w:t>
      </w:r>
    </w:p>
    <w:p w14:paraId="7105F8D0" w14:textId="5C7BDBB7" w:rsidR="0021169E" w:rsidRDefault="0021169E" w:rsidP="0021169E">
      <w:pPr>
        <w:pStyle w:val="ListParagraph"/>
        <w:numPr>
          <w:ilvl w:val="0"/>
          <w:numId w:val="12"/>
        </w:numPr>
      </w:pPr>
      <w:r>
        <w:t>Review the Vision for the NDP.</w:t>
      </w:r>
    </w:p>
    <w:p w14:paraId="23C6F84A" w14:textId="51B26ED8" w:rsidR="0021169E" w:rsidRDefault="0021169E" w:rsidP="0021169E">
      <w:pPr>
        <w:pStyle w:val="ListParagraph"/>
        <w:numPr>
          <w:ilvl w:val="0"/>
          <w:numId w:val="12"/>
        </w:numPr>
      </w:pPr>
      <w:r>
        <w:t>Discuss spatial strategy provided in the template provided by our consultant.</w:t>
      </w:r>
    </w:p>
    <w:p w14:paraId="45532A43" w14:textId="61004665" w:rsidR="0021169E" w:rsidRDefault="0021169E" w:rsidP="0021169E">
      <w:pPr>
        <w:pStyle w:val="ListParagraph"/>
        <w:numPr>
          <w:ilvl w:val="0"/>
          <w:numId w:val="12"/>
        </w:numPr>
      </w:pPr>
      <w:r>
        <w:t>Update on policies already begun</w:t>
      </w:r>
    </w:p>
    <w:p w14:paraId="113E74A5" w14:textId="72B40D51" w:rsidR="0021169E" w:rsidRPr="00092A32" w:rsidRDefault="0021169E" w:rsidP="0021169E">
      <w:pPr>
        <w:pStyle w:val="ListParagraph"/>
        <w:numPr>
          <w:ilvl w:val="0"/>
          <w:numId w:val="12"/>
        </w:numPr>
      </w:pPr>
      <w:r>
        <w:t xml:space="preserve">Review the task list and assign policies to members to start evidencing/writing. </w:t>
      </w:r>
    </w:p>
    <w:p w14:paraId="15173F87" w14:textId="37ECEA2C" w:rsidR="00C52008" w:rsidRDefault="00C52008" w:rsidP="00C52008"/>
    <w:p w14:paraId="16E06271" w14:textId="0277A57C" w:rsidR="00C52008" w:rsidRPr="00A33B95" w:rsidRDefault="00C52008" w:rsidP="00A33B95">
      <w:pPr>
        <w:pStyle w:val="ListParagraph"/>
        <w:numPr>
          <w:ilvl w:val="0"/>
          <w:numId w:val="13"/>
        </w:numPr>
        <w:rPr>
          <w:u w:val="single"/>
        </w:rPr>
      </w:pPr>
      <w:r w:rsidRPr="00A33B95">
        <w:rPr>
          <w:u w:val="single"/>
        </w:rPr>
        <w:t>Vision</w:t>
      </w:r>
    </w:p>
    <w:p w14:paraId="582DAC4C" w14:textId="50812DC7" w:rsidR="00C52008" w:rsidRDefault="00C52008" w:rsidP="00BF1A0A">
      <w:r>
        <w:t>The following guiding principles agreed upon:</w:t>
      </w:r>
    </w:p>
    <w:p w14:paraId="35F89F35" w14:textId="77777777" w:rsidR="00C52008" w:rsidRDefault="00C52008" w:rsidP="00C52008">
      <w:pPr>
        <w:pStyle w:val="ListParagraph"/>
        <w:numPr>
          <w:ilvl w:val="0"/>
          <w:numId w:val="2"/>
        </w:numPr>
      </w:pPr>
      <w:r>
        <w:t xml:space="preserve">Keeping </w:t>
      </w:r>
      <w:proofErr w:type="spellStart"/>
      <w:r>
        <w:t>Midgham</w:t>
      </w:r>
      <w:proofErr w:type="spellEnd"/>
      <w:r>
        <w:t xml:space="preserve"> distinct from Thatcham and </w:t>
      </w:r>
      <w:proofErr w:type="spellStart"/>
      <w:r>
        <w:t>Woolhampton</w:t>
      </w:r>
      <w:proofErr w:type="spellEnd"/>
      <w:r>
        <w:t xml:space="preserve">. </w:t>
      </w:r>
    </w:p>
    <w:p w14:paraId="1E008B06" w14:textId="77777777" w:rsidR="00C52008" w:rsidRDefault="00C52008" w:rsidP="00C52008">
      <w:pPr>
        <w:pStyle w:val="ListParagraph"/>
        <w:numPr>
          <w:ilvl w:val="0"/>
          <w:numId w:val="2"/>
        </w:numPr>
      </w:pPr>
      <w:r>
        <w:t xml:space="preserve">Maintaining the character of </w:t>
      </w:r>
      <w:proofErr w:type="spellStart"/>
      <w:r>
        <w:t>Midgham</w:t>
      </w:r>
      <w:proofErr w:type="spellEnd"/>
      <w:r>
        <w:t xml:space="preserve"> as an inherently rural Parish with small, scattered communities.</w:t>
      </w:r>
    </w:p>
    <w:p w14:paraId="778E6104" w14:textId="0D8C8132" w:rsidR="00BF1A0A" w:rsidRPr="0043146A" w:rsidRDefault="00C52008" w:rsidP="0043146A">
      <w:pPr>
        <w:pStyle w:val="ListParagraph"/>
        <w:numPr>
          <w:ilvl w:val="0"/>
          <w:numId w:val="2"/>
        </w:numPr>
      </w:pPr>
      <w:r>
        <w:t>Ensuring development maintains and strengthens local ecology and character.</w:t>
      </w:r>
    </w:p>
    <w:p w14:paraId="0FDF0947" w14:textId="13EE3173" w:rsidR="0043146A" w:rsidRDefault="0043146A" w:rsidP="0043146A"/>
    <w:p w14:paraId="799B6D80" w14:textId="261876D0" w:rsidR="0043146A" w:rsidRPr="00A33B95" w:rsidRDefault="0043146A" w:rsidP="00A33B95">
      <w:pPr>
        <w:pStyle w:val="ListParagraph"/>
        <w:numPr>
          <w:ilvl w:val="0"/>
          <w:numId w:val="13"/>
        </w:numPr>
        <w:rPr>
          <w:u w:val="single"/>
        </w:rPr>
      </w:pPr>
      <w:r w:rsidRPr="00A33B95">
        <w:rPr>
          <w:u w:val="single"/>
        </w:rPr>
        <w:t>Spatial Strategy</w:t>
      </w:r>
    </w:p>
    <w:p w14:paraId="33EBD6C7" w14:textId="132D8F76" w:rsidR="0043146A" w:rsidRDefault="0043146A" w:rsidP="0043146A">
      <w:pPr>
        <w:pStyle w:val="ListParagraph"/>
        <w:numPr>
          <w:ilvl w:val="0"/>
          <w:numId w:val="3"/>
        </w:numPr>
      </w:pPr>
      <w:r>
        <w:t>Discussion of what the spatial strategy should constitute.</w:t>
      </w:r>
    </w:p>
    <w:p w14:paraId="55E54DA0" w14:textId="24753D68" w:rsidR="0043146A" w:rsidRDefault="0043146A" w:rsidP="0043146A">
      <w:pPr>
        <w:pStyle w:val="ListParagraph"/>
        <w:numPr>
          <w:ilvl w:val="0"/>
          <w:numId w:val="3"/>
        </w:numPr>
      </w:pPr>
      <w:r>
        <w:t>Identifying that the statement ‘encouraging small-scale developments’ is vague and may lead to encouraging development that would otherwise not be allowed.</w:t>
      </w:r>
    </w:p>
    <w:p w14:paraId="40C1824B" w14:textId="6F7E6586" w:rsidR="0043146A" w:rsidRDefault="0043146A" w:rsidP="0043146A">
      <w:pPr>
        <w:pStyle w:val="ListParagraph"/>
        <w:numPr>
          <w:ilvl w:val="0"/>
          <w:numId w:val="3"/>
        </w:numPr>
      </w:pPr>
      <w:r>
        <w:t>Action: Agreed that CT and D</w:t>
      </w:r>
      <w:r w:rsidR="00A33B95">
        <w:t xml:space="preserve">A will email consultant for clarity and recommendations for appropriate development styles in different parts of </w:t>
      </w:r>
      <w:proofErr w:type="spellStart"/>
      <w:r w:rsidR="00A33B95">
        <w:t>Midgham</w:t>
      </w:r>
      <w:proofErr w:type="spellEnd"/>
      <w:r w:rsidR="00A33B95">
        <w:t xml:space="preserve">. </w:t>
      </w:r>
    </w:p>
    <w:p w14:paraId="5B22EFCC" w14:textId="5F09BCBD" w:rsidR="00BF1A0A" w:rsidRDefault="00BF1A0A" w:rsidP="0021169E"/>
    <w:p w14:paraId="139A90A1" w14:textId="2609D1A5" w:rsidR="00A33B95" w:rsidRDefault="00A33B95" w:rsidP="00A33B95">
      <w:pPr>
        <w:pStyle w:val="ListParagraph"/>
        <w:numPr>
          <w:ilvl w:val="0"/>
          <w:numId w:val="13"/>
        </w:numPr>
      </w:pPr>
      <w:r>
        <w:rPr>
          <w:u w:val="single"/>
        </w:rPr>
        <w:t>Discussion around individual policies</w:t>
      </w:r>
    </w:p>
    <w:p w14:paraId="7FB0D32B" w14:textId="77777777" w:rsidR="0021169E" w:rsidRPr="00A33B95" w:rsidRDefault="0021169E" w:rsidP="0021169E">
      <w:proofErr w:type="spellStart"/>
      <w:r w:rsidRPr="00A33B95">
        <w:t>Midgham</w:t>
      </w:r>
      <w:proofErr w:type="spellEnd"/>
      <w:r w:rsidRPr="00A33B95">
        <w:t xml:space="preserve"> Marsh</w:t>
      </w:r>
    </w:p>
    <w:p w14:paraId="57EED010" w14:textId="632F5AD6" w:rsidR="0021169E" w:rsidRDefault="0021169E" w:rsidP="00A33B95">
      <w:pPr>
        <w:pStyle w:val="ListParagraph"/>
        <w:numPr>
          <w:ilvl w:val="0"/>
          <w:numId w:val="3"/>
        </w:numPr>
      </w:pPr>
      <w:r>
        <w:t xml:space="preserve">Ecology report to be commissioned to look at </w:t>
      </w:r>
      <w:proofErr w:type="gramStart"/>
      <w:r>
        <w:t>bio diversity</w:t>
      </w:r>
      <w:proofErr w:type="gramEnd"/>
      <w:r>
        <w:t xml:space="preserve">. </w:t>
      </w:r>
    </w:p>
    <w:p w14:paraId="314E4AF5" w14:textId="77777777" w:rsidR="0021169E" w:rsidRPr="00A33B95" w:rsidRDefault="0021169E" w:rsidP="0021169E">
      <w:r w:rsidRPr="00A33B95">
        <w:t>Heritage</w:t>
      </w:r>
    </w:p>
    <w:p w14:paraId="239E6369" w14:textId="77777777" w:rsidR="0021169E" w:rsidRDefault="0021169E" w:rsidP="0021169E">
      <w:pPr>
        <w:pStyle w:val="ListParagraph"/>
        <w:numPr>
          <w:ilvl w:val="0"/>
          <w:numId w:val="4"/>
        </w:numPr>
      </w:pPr>
      <w:r>
        <w:t>SE updated on progress with the Heritage policy.</w:t>
      </w:r>
    </w:p>
    <w:p w14:paraId="0E5874C9" w14:textId="5584DE02" w:rsidR="0021169E" w:rsidRDefault="00A33B95" w:rsidP="0021169E">
      <w:pPr>
        <w:pStyle w:val="ListParagraph"/>
        <w:numPr>
          <w:ilvl w:val="0"/>
          <w:numId w:val="4"/>
        </w:numPr>
      </w:pPr>
      <w:r>
        <w:t>We discussed using</w:t>
      </w:r>
      <w:r w:rsidR="0021169E">
        <w:t xml:space="preserve"> heritage to identify the unique identity of the Parish. </w:t>
      </w:r>
    </w:p>
    <w:p w14:paraId="6545CD17" w14:textId="477134E4" w:rsidR="00941A41" w:rsidRDefault="00941A41" w:rsidP="00941A41">
      <w:r>
        <w:t>Solar Farms</w:t>
      </w:r>
    </w:p>
    <w:p w14:paraId="5D06E2D2" w14:textId="0BB4F628" w:rsidR="00941A41" w:rsidRDefault="00941A41" w:rsidP="00941A41">
      <w:pPr>
        <w:pStyle w:val="ListParagraph"/>
        <w:numPr>
          <w:ilvl w:val="0"/>
          <w:numId w:val="4"/>
        </w:numPr>
      </w:pPr>
      <w:r>
        <w:lastRenderedPageBreak/>
        <w:t xml:space="preserve">Agreed that commercial solar farms were unlikely to be in keeping with the NDP </w:t>
      </w:r>
      <w:proofErr w:type="gramStart"/>
      <w:r>
        <w:t>Vision, or</w:t>
      </w:r>
      <w:proofErr w:type="gramEnd"/>
      <w:r>
        <w:t xml:space="preserve"> welcomed by the community. </w:t>
      </w:r>
    </w:p>
    <w:p w14:paraId="5AFB2B0F" w14:textId="220639F3" w:rsidR="00B95639" w:rsidRDefault="00941A41" w:rsidP="00941A41">
      <w:pPr>
        <w:pStyle w:val="ListParagraph"/>
        <w:numPr>
          <w:ilvl w:val="0"/>
          <w:numId w:val="4"/>
        </w:numPr>
      </w:pPr>
      <w:r>
        <w:t xml:space="preserve">Action: Agreed that CT and DA would email consultant to clarify </w:t>
      </w:r>
      <w:r w:rsidR="00B95639">
        <w:t>whether a specific policy was helpful.</w:t>
      </w:r>
    </w:p>
    <w:p w14:paraId="02C72D6C" w14:textId="77777777" w:rsidR="001C7A1A" w:rsidRDefault="001C7A1A" w:rsidP="001C7A1A"/>
    <w:p w14:paraId="620EC2AF" w14:textId="77777777" w:rsidR="001C7A1A" w:rsidRPr="001C7A1A" w:rsidRDefault="001C7A1A" w:rsidP="001C7A1A">
      <w:pPr>
        <w:pStyle w:val="ListParagraph"/>
        <w:numPr>
          <w:ilvl w:val="0"/>
          <w:numId w:val="13"/>
        </w:numPr>
      </w:pPr>
      <w:r>
        <w:rPr>
          <w:u w:val="single"/>
        </w:rPr>
        <w:t>Review of the Task List</w:t>
      </w:r>
    </w:p>
    <w:p w14:paraId="34DC0115" w14:textId="4E35A62E" w:rsidR="001C7A1A" w:rsidRDefault="001C7A1A" w:rsidP="001C7A1A">
      <w:pPr>
        <w:pStyle w:val="ListParagraph"/>
        <w:numPr>
          <w:ilvl w:val="0"/>
          <w:numId w:val="4"/>
        </w:numPr>
      </w:pPr>
      <w:r>
        <w:t>Each point was looked at in turn and the following tasks were assigned to individual members</w:t>
      </w:r>
      <w:r w:rsidR="002C5C57">
        <w:t xml:space="preserve"> to lead on</w:t>
      </w:r>
      <w:r>
        <w:t xml:space="preserve">: </w:t>
      </w:r>
    </w:p>
    <w:p w14:paraId="7B35050E" w14:textId="0A5AC4AF" w:rsidR="00EB19C5" w:rsidRDefault="00EB19C5" w:rsidP="001C7A1A">
      <w:pPr>
        <w:pStyle w:val="ListParagraph"/>
        <w:numPr>
          <w:ilvl w:val="0"/>
          <w:numId w:val="4"/>
        </w:numPr>
      </w:pPr>
      <w:r>
        <w:t>3 Proof reading: AF</w:t>
      </w:r>
    </w:p>
    <w:p w14:paraId="1120CDCD" w14:textId="5A79FF45" w:rsidR="00412EF3" w:rsidRDefault="00412EF3" w:rsidP="001C7A1A">
      <w:pPr>
        <w:pStyle w:val="ListParagraph"/>
        <w:numPr>
          <w:ilvl w:val="0"/>
          <w:numId w:val="4"/>
        </w:numPr>
      </w:pPr>
      <w:r>
        <w:t>10 Vision and objectives workshop: CT</w:t>
      </w:r>
    </w:p>
    <w:p w14:paraId="3854249E" w14:textId="0D65E395" w:rsidR="00941A41" w:rsidRDefault="001C7A1A" w:rsidP="001C7A1A">
      <w:pPr>
        <w:pStyle w:val="ListParagraph"/>
        <w:numPr>
          <w:ilvl w:val="0"/>
          <w:numId w:val="4"/>
        </w:numPr>
      </w:pPr>
      <w:r>
        <w:t>15-16 Pen portrait and census data: CT and SE</w:t>
      </w:r>
      <w:r w:rsidR="00941A41">
        <w:t xml:space="preserve"> </w:t>
      </w:r>
    </w:p>
    <w:p w14:paraId="7A97EC39" w14:textId="797A8D23" w:rsidR="0021169E" w:rsidRDefault="001C7A1A" w:rsidP="001C7A1A">
      <w:pPr>
        <w:pStyle w:val="ListParagraph"/>
        <w:numPr>
          <w:ilvl w:val="0"/>
          <w:numId w:val="4"/>
        </w:numPr>
      </w:pPr>
      <w:r>
        <w:t>17 Issues and opportunities: CR</w:t>
      </w:r>
    </w:p>
    <w:p w14:paraId="6D857897" w14:textId="0B947D12" w:rsidR="001C7A1A" w:rsidRDefault="001C7A1A" w:rsidP="001C7A1A">
      <w:pPr>
        <w:pStyle w:val="ListParagraph"/>
        <w:numPr>
          <w:ilvl w:val="0"/>
          <w:numId w:val="4"/>
        </w:numPr>
      </w:pPr>
      <w:r>
        <w:t>18-19 Vision and objectives: CT</w:t>
      </w:r>
    </w:p>
    <w:p w14:paraId="5A8ED708" w14:textId="39466473" w:rsidR="001C7A1A" w:rsidRDefault="001C7A1A" w:rsidP="001C7A1A">
      <w:pPr>
        <w:pStyle w:val="ListParagraph"/>
        <w:numPr>
          <w:ilvl w:val="0"/>
          <w:numId w:val="4"/>
        </w:numPr>
      </w:pPr>
      <w:r>
        <w:t>23 Character and Design: SE</w:t>
      </w:r>
    </w:p>
    <w:p w14:paraId="5C885D07" w14:textId="61309D68" w:rsidR="001C7A1A" w:rsidRDefault="001C7A1A" w:rsidP="001C7A1A">
      <w:pPr>
        <w:pStyle w:val="ListParagraph"/>
        <w:numPr>
          <w:ilvl w:val="0"/>
          <w:numId w:val="4"/>
        </w:numPr>
      </w:pPr>
      <w:r>
        <w:t>25: Renewable and community-scale energy: CR</w:t>
      </w:r>
    </w:p>
    <w:p w14:paraId="21138B5B" w14:textId="352903F3" w:rsidR="001C7A1A" w:rsidRDefault="001C7A1A" w:rsidP="001C7A1A">
      <w:pPr>
        <w:pStyle w:val="ListParagraph"/>
        <w:numPr>
          <w:ilvl w:val="0"/>
          <w:numId w:val="4"/>
        </w:numPr>
      </w:pPr>
      <w:r>
        <w:t>26: Conserving heritage assets: SE</w:t>
      </w:r>
    </w:p>
    <w:p w14:paraId="01895AF8" w14:textId="05E5A909" w:rsidR="001C7A1A" w:rsidRDefault="002C5C57" w:rsidP="001C7A1A">
      <w:pPr>
        <w:pStyle w:val="ListParagraph"/>
        <w:numPr>
          <w:ilvl w:val="0"/>
          <w:numId w:val="4"/>
        </w:numPr>
      </w:pPr>
      <w:r>
        <w:t>27: Natural environment and biodiversity: AF</w:t>
      </w:r>
    </w:p>
    <w:p w14:paraId="56925F8A" w14:textId="0F16AFE6" w:rsidR="002C5C57" w:rsidRDefault="002C5C57" w:rsidP="001C7A1A">
      <w:pPr>
        <w:pStyle w:val="ListParagraph"/>
        <w:numPr>
          <w:ilvl w:val="0"/>
          <w:numId w:val="4"/>
        </w:numPr>
      </w:pPr>
      <w:r>
        <w:t>28: Local Green spaces: CT</w:t>
      </w:r>
    </w:p>
    <w:p w14:paraId="7466D195" w14:textId="02E4EAE2" w:rsidR="002C5C57" w:rsidRDefault="002C5C57" w:rsidP="001C7A1A">
      <w:pPr>
        <w:pStyle w:val="ListParagraph"/>
        <w:numPr>
          <w:ilvl w:val="0"/>
          <w:numId w:val="4"/>
        </w:numPr>
      </w:pPr>
      <w:r>
        <w:t>29: Locally significant views: NB</w:t>
      </w:r>
    </w:p>
    <w:p w14:paraId="23139E38" w14:textId="6D460385" w:rsidR="002C5C57" w:rsidRDefault="002C5C57" w:rsidP="001C7A1A">
      <w:pPr>
        <w:pStyle w:val="ListParagraph"/>
        <w:numPr>
          <w:ilvl w:val="0"/>
          <w:numId w:val="4"/>
        </w:numPr>
      </w:pPr>
      <w:r>
        <w:t>30: Dark skies: NB and DA</w:t>
      </w:r>
    </w:p>
    <w:p w14:paraId="32C0D488" w14:textId="2AA62433" w:rsidR="00C87CAF" w:rsidRDefault="00C87CAF" w:rsidP="00C87CAF"/>
    <w:p w14:paraId="42C7743F" w14:textId="366F2A34" w:rsidR="00C87CAF" w:rsidRDefault="00C87CAF" w:rsidP="00C87CAF">
      <w:pPr>
        <w:rPr>
          <w:u w:val="single"/>
        </w:rPr>
      </w:pPr>
      <w:r>
        <w:rPr>
          <w:u w:val="single"/>
        </w:rPr>
        <w:t>Next Meeting</w:t>
      </w:r>
    </w:p>
    <w:p w14:paraId="61B2DE90" w14:textId="3CCBBD99" w:rsidR="00C87CAF" w:rsidRDefault="00C87CAF" w:rsidP="00C87CAF">
      <w:r>
        <w:t xml:space="preserve">To be agreed for August. A public engagement session is loosely planned for October and planning for this would be key for the next few meetings. </w:t>
      </w:r>
    </w:p>
    <w:p w14:paraId="6F3572F7" w14:textId="70886C82" w:rsidR="00C87CAF" w:rsidRPr="00C87CAF" w:rsidRDefault="00C87CAF" w:rsidP="00C87CAF">
      <w:pPr>
        <w:rPr>
          <w:u w:val="single"/>
        </w:rPr>
      </w:pPr>
    </w:p>
    <w:p w14:paraId="3CB79DF4" w14:textId="117AFD14" w:rsidR="00C87CAF" w:rsidRDefault="00C87CAF" w:rsidP="00C87CAF">
      <w:pPr>
        <w:rPr>
          <w:u w:val="single"/>
        </w:rPr>
      </w:pPr>
      <w:r w:rsidRPr="00C87CAF">
        <w:rPr>
          <w:u w:val="single"/>
        </w:rPr>
        <w:t>Actions Log</w:t>
      </w:r>
    </w:p>
    <w:p w14:paraId="364BAFE6" w14:textId="74A45A98" w:rsidR="00C87CAF" w:rsidRDefault="001D7D79" w:rsidP="00C87CAF">
      <w:r>
        <w:t xml:space="preserve">No. </w:t>
      </w:r>
      <w:r>
        <w:tab/>
        <w:t>Action</w:t>
      </w:r>
      <w:r>
        <w:tab/>
      </w:r>
      <w:r>
        <w:tab/>
      </w:r>
      <w:r>
        <w:tab/>
      </w:r>
      <w:r>
        <w:tab/>
        <w:t>Responsible</w:t>
      </w:r>
      <w:r w:rsidR="0007182C">
        <w:tab/>
        <w:t>Deadline</w:t>
      </w:r>
    </w:p>
    <w:p w14:paraId="68E0E3C9" w14:textId="50638DA2" w:rsidR="001D7D79" w:rsidRDefault="001D7D79" w:rsidP="001D7D79">
      <w:r>
        <w:t>1</w:t>
      </w:r>
      <w:r>
        <w:tab/>
        <w:t>Email consultant for clarity</w:t>
      </w:r>
      <w:r>
        <w:tab/>
        <w:t>CT and DA</w:t>
      </w:r>
      <w:r w:rsidR="0007182C">
        <w:tab/>
        <w:t>ASAP</w:t>
      </w:r>
    </w:p>
    <w:p w14:paraId="68162F4E" w14:textId="45FE91CA" w:rsidR="0007182C" w:rsidRDefault="001D7D79" w:rsidP="0007182C">
      <w:r>
        <w:tab/>
        <w:t>on spatial strategy</w:t>
      </w:r>
      <w:r w:rsidR="0007182C">
        <w:t xml:space="preserve"> and</w:t>
      </w:r>
    </w:p>
    <w:p w14:paraId="522BC135" w14:textId="669609F8" w:rsidR="0007182C" w:rsidRPr="00C87CAF" w:rsidRDefault="0007182C" w:rsidP="0007182C">
      <w:r>
        <w:tab/>
        <w:t xml:space="preserve">solar farms. </w:t>
      </w:r>
    </w:p>
    <w:sectPr w:rsidR="0007182C" w:rsidRPr="00C87CAF" w:rsidSect="00346A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CDF"/>
    <w:multiLevelType w:val="hybridMultilevel"/>
    <w:tmpl w:val="835E222A"/>
    <w:lvl w:ilvl="0" w:tplc="EF3672E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46E37"/>
    <w:multiLevelType w:val="hybridMultilevel"/>
    <w:tmpl w:val="E536EB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501888"/>
    <w:multiLevelType w:val="hybridMultilevel"/>
    <w:tmpl w:val="2BF24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07EA5"/>
    <w:multiLevelType w:val="hybridMultilevel"/>
    <w:tmpl w:val="B9BCE6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A9051F"/>
    <w:multiLevelType w:val="hybridMultilevel"/>
    <w:tmpl w:val="6200114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5D64B8"/>
    <w:multiLevelType w:val="hybridMultilevel"/>
    <w:tmpl w:val="C936A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978E6"/>
    <w:multiLevelType w:val="hybridMultilevel"/>
    <w:tmpl w:val="159667B6"/>
    <w:lvl w:ilvl="0" w:tplc="F314ED8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37ACE"/>
    <w:multiLevelType w:val="hybridMultilevel"/>
    <w:tmpl w:val="F57C2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37ACE"/>
    <w:multiLevelType w:val="hybridMultilevel"/>
    <w:tmpl w:val="0EBE1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96BA8"/>
    <w:multiLevelType w:val="hybridMultilevel"/>
    <w:tmpl w:val="CFCE8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1410C"/>
    <w:multiLevelType w:val="hybridMultilevel"/>
    <w:tmpl w:val="4000C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2FED"/>
    <w:multiLevelType w:val="hybridMultilevel"/>
    <w:tmpl w:val="684A62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E389D"/>
    <w:multiLevelType w:val="hybridMultilevel"/>
    <w:tmpl w:val="0B18F896"/>
    <w:lvl w:ilvl="0" w:tplc="2FBA81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372D6"/>
    <w:multiLevelType w:val="hybridMultilevel"/>
    <w:tmpl w:val="160E5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13"/>
  </w:num>
  <w:num w:numId="8">
    <w:abstractNumId w:val="1"/>
  </w:num>
  <w:num w:numId="9">
    <w:abstractNumId w:val="11"/>
  </w:num>
  <w:num w:numId="10">
    <w:abstractNumId w:val="2"/>
  </w:num>
  <w:num w:numId="11">
    <w:abstractNumId w:val="4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08"/>
    <w:rsid w:val="000071FF"/>
    <w:rsid w:val="0007182C"/>
    <w:rsid w:val="00092A32"/>
    <w:rsid w:val="0017690A"/>
    <w:rsid w:val="001C7A1A"/>
    <w:rsid w:val="001D7D79"/>
    <w:rsid w:val="0021169E"/>
    <w:rsid w:val="002C5C57"/>
    <w:rsid w:val="00346A5B"/>
    <w:rsid w:val="00412EF3"/>
    <w:rsid w:val="0043146A"/>
    <w:rsid w:val="0067451E"/>
    <w:rsid w:val="00941A41"/>
    <w:rsid w:val="00A33B95"/>
    <w:rsid w:val="00B95639"/>
    <w:rsid w:val="00BF1A0A"/>
    <w:rsid w:val="00C52008"/>
    <w:rsid w:val="00C87CAF"/>
    <w:rsid w:val="00DB59A9"/>
    <w:rsid w:val="00EB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F1AB6"/>
  <w15:chartTrackingRefBased/>
  <w15:docId w15:val="{A5E1B5A5-CAC2-824B-B514-C89B41C8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Pound</dc:creator>
  <cp:keywords/>
  <dc:description/>
  <cp:lastModifiedBy>Caroline Pound</cp:lastModifiedBy>
  <cp:revision>11</cp:revision>
  <dcterms:created xsi:type="dcterms:W3CDTF">2026-07-24T20:22:00Z</dcterms:created>
  <dcterms:modified xsi:type="dcterms:W3CDTF">2026-07-26T17:22:00Z</dcterms:modified>
</cp:coreProperties>
</file>